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4F50" w:rsidRPr="00C91538" w:rsidRDefault="00FD4F50" w:rsidP="00FD4F50">
      <w:pPr>
        <w:spacing w:after="0"/>
        <w:jc w:val="right"/>
      </w:pPr>
      <w:r w:rsidRPr="00C91538">
        <w:t xml:space="preserve">Приложение № </w:t>
      </w:r>
      <w:r>
        <w:t>4</w:t>
      </w:r>
    </w:p>
    <w:p w:rsidR="00FD4F50" w:rsidRDefault="00FD4F50" w:rsidP="00FD4F50">
      <w:pPr>
        <w:spacing w:after="0"/>
        <w:jc w:val="right"/>
      </w:pPr>
      <w:r>
        <w:t>к распоряжению администрации</w:t>
      </w:r>
    </w:p>
    <w:p w:rsidR="00FD4F50" w:rsidRPr="00C91538" w:rsidRDefault="00FD4F50" w:rsidP="00FD4F50">
      <w:pPr>
        <w:spacing w:after="0"/>
        <w:jc w:val="right"/>
      </w:pPr>
      <w:r w:rsidRPr="00C91538">
        <w:t>города Пыть-Яха</w:t>
      </w:r>
    </w:p>
    <w:p w:rsidR="00D658B3" w:rsidRDefault="00156A5F" w:rsidP="00156A5F">
      <w:pPr>
        <w:spacing w:after="0"/>
        <w:jc w:val="right"/>
      </w:pPr>
      <w:r w:rsidRPr="00156A5F">
        <w:t xml:space="preserve">от </w:t>
      </w:r>
      <w:r w:rsidR="00011846">
        <w:t>18.11.</w:t>
      </w:r>
      <w:r w:rsidR="00632630">
        <w:t xml:space="preserve"> </w:t>
      </w:r>
      <w:r w:rsidRPr="00156A5F">
        <w:t xml:space="preserve">2020 № </w:t>
      </w:r>
      <w:r w:rsidR="00011846">
        <w:t>2168</w:t>
      </w:r>
      <w:r w:rsidRPr="00156A5F">
        <w:t>-ра</w:t>
      </w:r>
    </w:p>
    <w:p w:rsidR="00156A5F" w:rsidRDefault="00156A5F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632630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</w:t>
      </w:r>
      <w:r w:rsidR="009B0109">
        <w:rPr>
          <w:rFonts w:ascii="Times New Roman" w:hAnsi="Times New Roman" w:cs="Times New Roman"/>
        </w:rPr>
        <w:t>20</w:t>
      </w:r>
      <w:r w:rsidRPr="00C91538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4F4E5B" w:rsidP="00D658B3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расходам бюджета </w:t>
      </w:r>
      <w:r w:rsidRPr="00983C2B">
        <w:rPr>
          <w:rFonts w:ascii="Times New Roman" w:hAnsi="Times New Roman" w:cs="Times New Roman"/>
        </w:rPr>
        <w:t>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11052" w:type="dxa"/>
        <w:tblLayout w:type="fixed"/>
        <w:tblLook w:val="04A0" w:firstRow="1" w:lastRow="0" w:firstColumn="1" w:lastColumn="0" w:noHBand="0" w:noVBand="1"/>
      </w:tblPr>
      <w:tblGrid>
        <w:gridCol w:w="4390"/>
        <w:gridCol w:w="1559"/>
        <w:gridCol w:w="850"/>
        <w:gridCol w:w="1701"/>
        <w:gridCol w:w="1728"/>
        <w:gridCol w:w="824"/>
      </w:tblGrid>
      <w:tr w:rsidR="004074E7" w:rsidRPr="004074E7" w:rsidTr="004074E7">
        <w:trPr>
          <w:trHeight w:val="360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1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4074E7" w:rsidRPr="004074E7" w:rsidTr="004074E7">
        <w:trPr>
          <w:trHeight w:val="1215"/>
        </w:trPr>
        <w:tc>
          <w:tcPr>
            <w:tcW w:w="43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статьи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вида расходов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1 861 643 000,21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1 185 300 841,23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1 634 011 690,21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1 064 155 224,19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65,13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1 707 518,00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1 107 746,09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167 223,00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1 540 295,00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1 098 746,09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71,33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1 568 761 410,76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1 029 418 884,46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65,62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204 185 195,00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137 657 845,86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204 185 195,00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137 657 845,86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55 743 635,00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31 287 960,17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148 441 560,00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106 369 885,69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26 444 103,98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37 357 317,60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26 444 103,98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34 125 492,60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24 446 498,28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71,64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01 1 05 20010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3 231 825,00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1 997 605,70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61,81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2 675 919,88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11 874 200,00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2 675 919,88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10 155 600,00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2 291 602,17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01 1 05 53030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1 718 600,00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384 317,71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22,36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2 189 015,76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2 189 015,76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1 994 995,76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01 1 05 82480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505 075 700,00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335 683 118,63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525 061 067,46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792 310 600,00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525 061 067,46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688 252 700,00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449 427 773,26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104 057 900,00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75 633 294,20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01 1 05 84305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702 733,27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30,34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1 194 095,38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13 452 882,40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1 194 095,38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12 260 507,40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1 047 787,78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05 L3040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1 192 375,00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146 307,60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8 685 800,00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2 445 286,22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28,15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974 446,22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974 446,22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2 856 836,79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773 954,31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01 1 06 20020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1 162 663,21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200 491,91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17,24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1 029 588,00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3 266 400,00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1 029 588,00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2 823 399,00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769 692,00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01 1 06 82050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443 001,00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259 896,00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58,67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441 252,00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441 252,00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31,52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1 210 044,10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329 868,00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06 S2050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189 855,90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111 384,00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58,67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01 1 07 61810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4 726 461,45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3 066 100,00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49 712 500,00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28 007 267,42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37 405 600,00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23 622 491,94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63,15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12 306 900,00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4 384 775,48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"Учитель будущего"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E5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109 940,00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"Муниципальная составляющая регионального проекта "Современная школа""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E4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271 061,50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77,45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101 041 210,00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66 926 801,30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35 167 547,84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20 829 159,34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59,23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65 833 662,16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65 671 500,00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46 093 641,96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70,19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01 3 03 82620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реализацию отдельных мероприятий, направленных на создание современных моделей дополнительного образования, организацию деятельности молодежных трудовых отрядов, допризывной подготовки молодежи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03 S2620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12 162,16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Федеральный проект "Социальная активность"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E8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126 065 100,00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53 947 754,24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42,79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87 846 300,00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37 694 536,66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42,91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Социальная поддержка </w:t>
            </w:r>
            <w:proofErr w:type="gram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отдельных категорий</w:t>
            </w:r>
            <w:proofErr w:type="gram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25 239 053,20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64 756 600,00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25 239 053,20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22 343 062,80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6 173 700,00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2 895 990,40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46,91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22 767 000,00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12 455 483,46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54,71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1 002 395,79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20 985 000,00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11 266 427,60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53,69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186 660,07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01 4 01 84080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11 515 579,25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11 515 579,25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14 096 800,00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11 515 579,25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8 062 446,00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5 888 865,89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73,04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6 034 354,00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5 626 713,36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24 122 000,00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4 737 638,33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2 264 998,83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2 264 998,83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929 998,83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90,29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21 457 000,00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2 472 639,50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2 182 639,50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1 239 102,00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943 537,50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78 147 372,00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43 318 029,57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55,43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семьи, материнства и детства"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68 136 172,00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36 434 639,57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53,47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58 716 572,00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30 216 814,64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51,46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30 257 900,00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20 649 647,40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68,25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14 836 272,00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13 494 500,00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9 567 167,24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70,90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8 408 258,42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11 322 600,00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8 408 258,42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299 786,60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1 312 700,00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299 786,60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859 122,22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859 122,22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99,99</w:t>
            </w:r>
          </w:p>
        </w:tc>
      </w:tr>
      <w:tr w:rsidR="004074E7" w:rsidRPr="004074E7" w:rsidTr="004074E7">
        <w:trPr>
          <w:trHeight w:val="237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02 1 02 84322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9 419 600,00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6 217 824,93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66,01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6 006 941,01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7 785 200,00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6 006 941,01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77,16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210 883,92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02 1 03 84270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210 883,92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10 011 200,00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6 883 390,00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68,76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4 571 750,00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64,71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Пенсии за выслугу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6 541 000,00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4 148 450,00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02 2 01 71020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85,71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Денежные выплаты отдельным категориям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02 2 01 72010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2 946 200,00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2 311 640,00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78,46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2 271 200,00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1 636 640,00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72,06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02 2 02 72040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"Доступная среда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246 450 360,00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146 623 041,91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59,49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85 773 960,00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53 368 217,84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62,22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65 807 300,00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45 538 985,63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65 169 300,00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45 060 218,08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211 452,50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01 S2520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37 315,05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60,97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11 166 500,00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7 534 232,21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8 800 160,00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159 846 000,00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92 663 274,07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57,97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77 224 500,00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40 291 577,21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52,17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профессионального искусства"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216 331,00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82 361 500,00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52 145 365,86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63,31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архивного дела"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04 3 02 84100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318 550,00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563 212 140,70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80 360 953,14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469 177 842,70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20 572 238,59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685 621,00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201 967,84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участия в официальных физкультурных(физкультурно-оздоровительных) мероприятиях"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1 066 643,04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290 504,10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23 979 500,00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16 610 358,69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69,27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3 453 507,96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4 750 169,96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3 453 507,96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2 122 169,96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2 117 054,96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1 336 453,00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1 336 453,00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«Укрепление материально-технической базы учреждений спорта»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438 336 508,70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436 145 283,70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2 191 225,00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2 031 225,00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2 031 225,00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"Федеральный проект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P5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94 034 298,00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59 788 714,55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17 277,50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2 576 498,00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765 283,30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29,70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85 764 300,00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55 717 320,55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84 070 100,00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54 855 620,55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05 2 03 85160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50,86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05 2 04 00590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2 744 933,20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66,80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"Обеспечение </w:t>
            </w:r>
            <w:proofErr w:type="gram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физкультурно-спортивных организаций</w:t>
            </w:r>
            <w:proofErr w:type="gram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05 2 05 82110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1 010 800,00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222 300,00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05 S2110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"Спорт-норма жизни"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P5 50810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309 900,00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10 729 006,00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6 113 025,86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56,98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2 738 206,00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725 577,70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288 511,40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188 359,65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288 511,40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188 359,65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59 387,12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2 390 307,48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537 218,05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1 558 980,12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86 730,07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831 327,36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450 487,98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54,19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7 823 300,00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5 387 448,16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68,86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6 912 600,00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5 026 528,16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3 826 528,16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72,78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1 654 600,00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72,53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1 118 833,79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1 118 833,79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73,84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81 166,21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06 2 01 84120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81 166,21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58,23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360 920,00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237 520,00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237 520,00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643 180,00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263 120,00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40,91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189 450,00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453 730,00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170 370,00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37,55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06 3 01 85060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12 166 599,11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39,34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отрасли животноводства"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животноводства"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07 1 01 84150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26 693 100,00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10 105 678,00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"Поддержка малых форм хозяйствования"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малых форм хозяйствования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07 2 01 84170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2 060 921,11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66,92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"Проведение ветеринарно-профилактических, диагностических, противоэпизоотических мероприятий, направленных на предупреждение и ликвидацию болезней, общих для человека и животных"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3 079 700,00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2 060 921,11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66,92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07 4 01 84200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1 543 800,00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1 463 097,96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94,77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4 01 G4200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1 535 900,00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597 823,15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38,92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807 177 376,37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527 074 728,67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проекта планировки и межевания территории города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"Выполнение обосновывающих материалов для подготовки документов территориального планирования (обновление планово-картографического материала)"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04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08 1 06 82671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1 06 S2671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774 579 194,30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509 666 568,40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65,80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"Приобретение жилья для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а также формирования маневренного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16 517 210,00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237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08 2 01 82664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15 361 000,00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2 960 190,00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264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по переселению граждан из аварийного жилищного фонда, признанного таковым до 1 января 2017 года, предусмотренных адресной программой Ханты-Мансийского автономного округа – Югры по переселению граждан из аварийного жилищного фонда на 2019 – 2025 годы, утвержденной постановлением Правительства Ханты-Мансийского автономного округа – Югры от 1 апреля 2019 года № 104-п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01 S2664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1 156 210,00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"Возмещение за жилое помещение"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 на приобретение объектов недвижимого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08 2 03 41110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5 589 640,00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5 589 554,30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"Демонтаж аварийного, непригодного жилищного фонда"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6 989 944,30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6 696 513,87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730 019 400,00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494 197 500,23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678 918 000,00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459 603 674,96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3 166 532,85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28 139 500,00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3 166 532,85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97 312 227,95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279 708 500,00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97 312 227,95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08 2 05 82663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371 070 000,00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359 124 914,16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Ликвидация и расселение приспособленных для проживания строений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51 101 400,00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34 593 825,27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238 341,18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2 118 100,00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238 341,18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7 324 576,25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21 053 300,00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7 324 576,25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05 S2663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27 930 000,00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27 030 907,84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96,78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10 123 800,00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08 2 06 82673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 по возмещению части затрат застройщика (инвестора) по строительству объектов инженерной инфраструктуры в целях стимулирования реализации договоров развития застроенных территорий, комплексного освоения территории, комплексного освоения территории в целях строительства стандартного жилья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06 S2673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708 800,00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мероприятий по переселению граждан из не предназначенных для проживания строений, созданных в период промышленного освоения Сибири и Дальнего Востока"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2 07 L1780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5 339 200,00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6 398 382,07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954 768,00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4 725 100,00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08 3 01 51350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2 835 100,00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08 3 01 51760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жильем молодых семей"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02 L4970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1 653 782,07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"Реализацию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264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08 3 05 84220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24 502 800,00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16 453 392,27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67,15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14 993 343,30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20 730 300,00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14 993 343,30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72,33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1 355 048,97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3 522 500,00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1 355 048,97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556 502 555,94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215 875 118,77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398 007 684,40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108 413 116,60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27,24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35 237 400,00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4 980 000,00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28 744 500,00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02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1 512 900,00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"Реконструкция сетей теплоснабжения"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"Чистая вода"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357 670 284,40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103 433 116,60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621 884,40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315 284,40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52430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157 465 000,00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92 691 817,84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58,87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82190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189 604 200,00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9 904 713,64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Реконструкция, расширение, модернизация, строительство коммунальных объектов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G5 S2190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9 979 200,00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521 300,72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128 476 100,00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96 813 900,00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75,36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31 662 200,00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09 3 01 82591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26 912 800,00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01 S2591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"Определение размера платы за содержание жилого помещения для обеспечения надлежащего содержания общего имущества в многоквартирном доме"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Погашение задолженности за потребленные топливно-энергетические ресурсы за счет средств резервного фонда Правительства Ханты-Мансийского автономного округа-Югры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09 3 06 85151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96 513 900,00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30 018 771,54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"Благоустройство городских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10 747 388,00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10 648 102,17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19 271 383,54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55550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15 892 461,54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6 F2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3 378 922,00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4 022 600,00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3 224 670,00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80,16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3 777 600,00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2 993 285,00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79,24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1 833 500,00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1 490 547,60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10 1 01 82290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924 047,60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72,93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и развития системы видеонаблюдения в сфере общественного порядка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01 S2290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139 141,52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110 191,23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76 834,80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79,13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61 985,20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31 824,80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10 1 02 82300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35 114,80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31 824,80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90,63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42 041,52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33 356,43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79,34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26 565,09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14 066,43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02 S2300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15 476,43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14 066,43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90,89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1 332 716,17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76,68</w:t>
            </w:r>
          </w:p>
        </w:tc>
      </w:tr>
      <w:tr w:rsidR="004074E7" w:rsidRPr="004074E7" w:rsidTr="004074E7">
        <w:trPr>
          <w:trHeight w:val="264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1 738 100,00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1 332 716,17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76,68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1 319 071,73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1 319 071,73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77,90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13 644,44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10 1 03 84250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13 644,44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30,46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10 1 04 51200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10 1 07 99990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22 750,00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10 1 09 99990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36 908,48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29 880,00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231 385,00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94,44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4 063 600,00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3 769 932,50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92,77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293 400,00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08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12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133 132,50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4074E7" w:rsidRPr="004074E7" w:rsidTr="004074E7">
        <w:trPr>
          <w:trHeight w:val="237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 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99,63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04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99,92</w:t>
            </w:r>
          </w:p>
        </w:tc>
      </w:tr>
      <w:tr w:rsidR="004074E7" w:rsidRPr="004074E7" w:rsidTr="004074E7">
        <w:trPr>
          <w:trHeight w:val="185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66 566,25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99,80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11 2 05 82560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05 S2560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39 966,25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99,67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антитеррористической безопасности в муниципальном образовании"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антитеррористической защищенности муниципальных объектов"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3 636 800,00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23 240 488,00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16 140 768,85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69,45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2 024 373,87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73,33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2 733 200,00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1 927 773,87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70,53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2 079 588,00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835 887,50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18 285 700,00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13 280 507,48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72,63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11 557 062,18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11 557 062,18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1 723 445,30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3 016 200,00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1 723 445,30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57,14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6 253 700,00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2 866 080,12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2 533 600,00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1 174 770,00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46,37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13 2 03 84290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52,83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613 000,00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103 170,00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1 691 310,12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52,47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1 657 310,12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13 3 01 84280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3 189 100,00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1 657 310,12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51,97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53 041 011,00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32 124 796,48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системы муниципального стратегического управления и повышение инвестиционной привлекательности"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Всероссийской переписи населения 2020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14 1 03 54690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27 813 239,69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43 850 588,00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27 813 239,69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63,43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14 212 188,00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11 637 744,33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81,89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14 2 01 82370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28 156 400,00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15 449 958,55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54,87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 01 S2370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725 536,81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48,96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8 566 223,00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4 311 556,79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16,28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"Предоставление неотложных мер поддержки субъектам малого и среднего предпринимательства, осуществляющим деятельность в отраслях, пострадавших от распространения новой </w:t>
            </w:r>
            <w:proofErr w:type="spell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3 444 223,00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3 099 800,00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04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344 423,00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4 210 800,00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4 208 056,79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3 789 600,00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3 787 251,10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I4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421 200,00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420 805,69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82380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575 600,00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 I8 S2380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"Цифровое развитие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7 710 900,00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4 423 039,73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"Цифровой город"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5 635 700,00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4 252 399,73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75,45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2 742 373,20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67,42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1 486 026,53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99,07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«Развитие системы обеспечения информационной безопасности органов местного самоуправления»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15 2 03 20070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170 640,00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171 211 571,77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111 622 800,89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65,20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86 213 313,66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56 399 555,00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65,42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82 755 313,66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52 941 555,00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80 153 058,11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54 442 505,89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60 595 706,09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38 326 664,47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63,25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"Улучшение технических характеристик автомобильных дорог, развитие и функционирование системы управления автомобильными дорогами"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981 000,00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35,17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18 576 352,02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84,90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2 805 510,60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15 770 841,42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16,11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4 845 200,00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16,11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16 4 01 82730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2 510 900,00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1 258 200,00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780 740,00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62,05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 установка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 01 S2730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11 810 798,39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долгу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17 2 01 20270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1 482 300,00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930 090,13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"Планирование ассигнований на погашение долговых обязательств городского округа"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муниципальных гарантий по возможным гарантийным случаям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17 2 02 20370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резервных средств в бюджете города"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4 493 498,39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Резервный фонд администрации города Пыть-Ях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17 3 01 20220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66 238,30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4 427 260,09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31 628 660,59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19 811 921,20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1 077 560,59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870 530,29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80,79</w:t>
            </w:r>
          </w:p>
        </w:tc>
      </w:tr>
      <w:tr w:rsidR="004074E7" w:rsidRPr="004074E7" w:rsidTr="004074E7">
        <w:trPr>
          <w:trHeight w:val="210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18 1 01 61820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1 064 060,59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857 030,29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80,54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город Пыть-Ях"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30 551 100,00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18 941 390,91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12 156,25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18 2 02 00590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20 914 400,00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12 911 589,46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61,74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9 587 300,00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6 017 645,20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62,77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 имуществом города </w:t>
            </w:r>
            <w:proofErr w:type="spell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Пыть</w:t>
            </w:r>
            <w:proofErr w:type="spell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Яха</w:t>
            </w:r>
            <w:proofErr w:type="spell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21 936 531,65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16 146 275,26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21 936 531,65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16 146 275,26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73,60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3 723 395,65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1 262 658,54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33,91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17 703 136,00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14 774 689,72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83,46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1 711 000,00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15 991 836,00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13 063 689,72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81,69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15 351 556,00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12 431 499,72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15 351 556,00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12 431 499,72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80,98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98,74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640 280,00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632 190,00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98,74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19 1 03 99990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108 927,00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473 680 715,48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352 437 373,86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399 058,00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39,43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399 058,00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399 058,00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39,43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573 700,00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68 237,00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330 821,00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438 300,00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330 821,00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472 608 715,48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352 038 315,86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472 608 715,48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352 038 315,86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74,49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188 016 820,00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133 134 890,08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70,81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113 593 399,50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154 621 500,00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113 593 399,50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73,47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29 689 020,00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19 278 562,58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29 689 020,00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19 278 562,58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64,93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262 928,00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3 706 300,00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262 928,00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5 402 600,00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4 611 075,71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85,35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270 778 595,48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208 100 608,58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76,85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262 417 793,52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202 042 087,39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262 417 793,52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202 042 087,39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76,99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6 654 654,20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4 388 476,20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6 654 654,20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4 388 476,20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841 757,65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841 754,65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841 757,65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841 754,65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864 390,11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828 290,34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95,82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334 390,11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334 068,34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494 222,00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93,25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1 140 861,97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2 034 200,00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874 861,97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20 4 01 59300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4 032 500,00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3 746 600,00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92,91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606 320,00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60,52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232 320,00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306 800,00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232 320,00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75,72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20 4 01 72030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1 076 200,00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697 959,52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64,85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661 959,52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882 110,00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661 959,52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194 090,00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 01 D9300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194 090,00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118 854 796,25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79 858 175,08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67,19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21 0 01 99990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14 568 453,40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11 883 008,64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81,57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21 0 02 99990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3 497 235,50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3 437 006,24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98,28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21 0 03 00590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8 652 034,41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5 665 328,51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65,48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21 0 04 99990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9 630 724,44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4 041 395,30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41,96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23 923 995,70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950 300,00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21 0 05 99990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22 973 695,70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17 078 531,39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74,34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"Повышение уровня культуры населения"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58 582 352,80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37 752 905,00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64,44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21 0 06 42110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17 453 340,00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595 269,00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на реализацию проекта инициативного бюджетирования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21 0 06 61830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3 999 060,00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1 199 718,00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21 0 06 82420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3 564 000,00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89,10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33 089 452,80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32 357 918,00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28 092 758,80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28 092 758,80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27 361 224,00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97,40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4 996 694,00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06 S2420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40 500,00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88,89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40 0 00 00000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49 117 132,67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41 420 776,08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84,33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24 384 600,00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19 375 175,69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79,46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23 864 900,00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19 248 055,69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80,65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13 568 100,00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10 452 502,93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77,04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13 060 851,49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10 062 117,31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13 060 851,49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10 062 117,31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77,04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167 935,00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30,41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167 935,00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51 072,11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30,41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339 313,51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329 313,51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40 1 01 02040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2 819 864,65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40 1 01 02120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2 280 135,35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1 815 873,21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79,64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4 859 700,00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3 921 495,90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80,69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238 319,00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70,70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312 100,00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213 319,00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40 1 01 02400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отдельных полномочий Думы города Пыть-Яха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519 700,00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127 120,00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187 700,00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19 120,00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32,53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40 1 02 72020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332 000,00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108 000,00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32,53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5 655 974,63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4 103 909,24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72,56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40 2 00 51180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5 608 700,00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4 067 600,00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72,52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4074E7" w:rsidRPr="004074E7" w:rsidTr="004074E7">
        <w:trPr>
          <w:trHeight w:val="1320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2 00 F1180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47 274,63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36 309,24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76,80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мероприятий, связанных с профилактикой и устранением последствий распространения новой </w:t>
            </w:r>
            <w:proofErr w:type="spellStart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коронавирусной</w:t>
            </w:r>
            <w:proofErr w:type="spellEnd"/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инфекции (COVID - 2019)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19 076 558,04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17 941 691,15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94,05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40 4 00 61100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6 408 118,84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26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12 395 329,20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11 260 462,31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90,84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11 463 929,20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10 331 321,19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11 463 929,20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10 331 321,19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90,12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40 4 00 99990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931 400,00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929 141,12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99,76</w:t>
            </w:r>
          </w:p>
        </w:tc>
      </w:tr>
      <w:tr w:rsidR="004074E7" w:rsidRPr="004074E7" w:rsidTr="004074E7">
        <w:trPr>
          <w:trHeight w:val="10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"Оказание содействия в подготовке проведения общероссийского голосования, а также в информировании граждан Российской Федерации о такой подготовке"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1584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531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789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 W0 58530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273 110,00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4074E7" w:rsidRPr="004074E7" w:rsidTr="004074E7">
        <w:trPr>
          <w:trHeight w:val="45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5 132 161 117,02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2 901 609 038,44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74E7" w:rsidRPr="004074E7" w:rsidRDefault="004074E7" w:rsidP="004074E7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74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56,54</w:t>
            </w:r>
          </w:p>
        </w:tc>
      </w:tr>
    </w:tbl>
    <w:p w:rsidR="003D3A88" w:rsidRDefault="003D3A88" w:rsidP="006B58BF">
      <w:pPr>
        <w:jc w:val="right"/>
        <w:rPr>
          <w:rFonts w:ascii="Times New Roman" w:hAnsi="Times New Roman" w:cs="Times New Roman"/>
        </w:rPr>
      </w:pPr>
    </w:p>
    <w:sectPr w:rsidR="003D3A88" w:rsidSect="0004353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567" w:left="567" w:header="397" w:footer="567" w:gutter="0"/>
      <w:pgNumType w:start="23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6A5F" w:rsidRDefault="00156A5F" w:rsidP="00D658B3">
      <w:pPr>
        <w:spacing w:after="0"/>
      </w:pPr>
      <w:r>
        <w:separator/>
      </w:r>
    </w:p>
  </w:endnote>
  <w:endnote w:type="continuationSeparator" w:id="0">
    <w:p w:rsidR="00156A5F" w:rsidRDefault="00156A5F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C4" w:rsidRDefault="000B55C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C4" w:rsidRDefault="000B55C4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C4" w:rsidRDefault="000B55C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6A5F" w:rsidRDefault="00156A5F" w:rsidP="00D658B3">
      <w:pPr>
        <w:spacing w:after="0"/>
      </w:pPr>
      <w:r>
        <w:separator/>
      </w:r>
    </w:p>
  </w:footnote>
  <w:footnote w:type="continuationSeparator" w:id="0">
    <w:p w:rsidR="00156A5F" w:rsidRDefault="00156A5F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C4" w:rsidRDefault="000B55C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531" w:rsidRPr="00E62146" w:rsidRDefault="00043531">
    <w:pPr>
      <w:pStyle w:val="a3"/>
      <w:jc w:val="right"/>
      <w:rPr>
        <w:sz w:val="22"/>
      </w:rPr>
    </w:pPr>
    <w:bookmarkStart w:id="0" w:name="_GoBack"/>
    <w:bookmarkEnd w:id="0"/>
  </w:p>
  <w:p w:rsidR="00156A5F" w:rsidRPr="004F4E5B" w:rsidRDefault="00156A5F" w:rsidP="009B0109">
    <w:pPr>
      <w:pStyle w:val="a3"/>
      <w:spacing w:after="240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55C4" w:rsidRDefault="000B55C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11846"/>
    <w:rsid w:val="00021653"/>
    <w:rsid w:val="00043531"/>
    <w:rsid w:val="000B55C4"/>
    <w:rsid w:val="000C283E"/>
    <w:rsid w:val="00156A5F"/>
    <w:rsid w:val="00392204"/>
    <w:rsid w:val="003D3A88"/>
    <w:rsid w:val="004074E7"/>
    <w:rsid w:val="00456727"/>
    <w:rsid w:val="004B0BE1"/>
    <w:rsid w:val="004F4E5B"/>
    <w:rsid w:val="00632630"/>
    <w:rsid w:val="006B58BF"/>
    <w:rsid w:val="008130CA"/>
    <w:rsid w:val="009B0109"/>
    <w:rsid w:val="00A15280"/>
    <w:rsid w:val="00AB6DF7"/>
    <w:rsid w:val="00B45434"/>
    <w:rsid w:val="00C948F4"/>
    <w:rsid w:val="00CD04DF"/>
    <w:rsid w:val="00CD3B24"/>
    <w:rsid w:val="00D0034D"/>
    <w:rsid w:val="00D4114B"/>
    <w:rsid w:val="00D55AEB"/>
    <w:rsid w:val="00D658B3"/>
    <w:rsid w:val="00DD0D33"/>
    <w:rsid w:val="00E62146"/>
    <w:rsid w:val="00EB1572"/>
    <w:rsid w:val="00FB17CA"/>
    <w:rsid w:val="00FD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39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3922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49</Pages>
  <Words>19965</Words>
  <Characters>113804</Characters>
  <Application>Microsoft Office Word</Application>
  <DocSecurity>0</DocSecurity>
  <Lines>948</Lines>
  <Paragraphs>267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Алина Твердохлеб</cp:lastModifiedBy>
  <cp:revision>16</cp:revision>
  <cp:lastPrinted>2020-11-19T06:01:00Z</cp:lastPrinted>
  <dcterms:created xsi:type="dcterms:W3CDTF">2020-05-28T10:33:00Z</dcterms:created>
  <dcterms:modified xsi:type="dcterms:W3CDTF">2020-11-19T09:33:00Z</dcterms:modified>
</cp:coreProperties>
</file>